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spacing w:lineRule="auto" w:line="288" w:before="0" w:after="0"/>
        <w:rPr>
          <w:rFonts w:ascii="Lato" w:hAnsi="Lato"/>
          <w:b/>
          <w:b/>
          <w:color w:val="000000"/>
        </w:rPr>
      </w:pPr>
      <w:r>
        <w:rPr>
          <w:rFonts w:ascii="Lato" w:hAnsi="Lato"/>
          <w:b/>
          <w:color w:val="000000"/>
        </w:rPr>
        <w:t xml:space="preserve">Zienswijze omgevingsvergunning </w:t>
      </w:r>
    </w:p>
    <w:p>
      <w:pPr>
        <w:pStyle w:val="TextBody"/>
        <w:spacing w:lineRule="auto" w:line="288" w:before="0" w:after="0"/>
        <w:rPr>
          <w:rFonts w:ascii="Lato" w:hAnsi="Lato"/>
          <w:b/>
          <w:b/>
          <w:color w:val="000000"/>
        </w:rPr>
      </w:pPr>
      <w:r>
        <w:rPr>
          <w:rFonts w:ascii="Lato" w:hAnsi="Lato"/>
          <w:b/>
          <w:color w:val="000000"/>
        </w:rPr>
      </w:r>
    </w:p>
    <w:p>
      <w:pPr>
        <w:pStyle w:val="TextBody"/>
        <w:spacing w:lineRule="auto" w:line="288" w:before="0" w:after="0"/>
        <w:rPr>
          <w:rFonts w:ascii="Lato" w:hAnsi="Lato"/>
          <w:color w:val="000000"/>
          <w:sz w:val="20"/>
        </w:rPr>
      </w:pPr>
      <w:r>
        <w:rPr>
          <w:rFonts w:ascii="Lato" w:hAnsi="Lato"/>
          <w:color w:val="000000"/>
          <w:sz w:val="20"/>
        </w:rPr>
        <w:t xml:space="preserve">Aan het college van Burgemeester en Wethouders van de gemeente Ede, Postbus 9022, 6710 HK Ede </w:t>
      </w:r>
    </w:p>
    <w:p>
      <w:pPr>
        <w:pStyle w:val="TextBody"/>
        <w:spacing w:lineRule="auto" w:line="288" w:before="0" w:after="0"/>
        <w:rPr>
          <w:rFonts w:ascii="Lato" w:hAnsi="Lato"/>
          <w:color w:val="000000"/>
          <w:sz w:val="20"/>
        </w:rPr>
      </w:pPr>
      <w:r>
        <w:rPr>
          <w:rFonts w:ascii="Lato" w:hAnsi="Lato"/>
          <w:color w:val="000000"/>
          <w:sz w:val="20"/>
        </w:rPr>
        <w:br/>
        <w:t>Ede, 13 juni 2024</w:t>
      </w:r>
    </w:p>
    <w:p>
      <w:pPr>
        <w:pStyle w:val="TextBody"/>
        <w:spacing w:lineRule="auto" w:line="288" w:before="0" w:after="0"/>
        <w:rPr>
          <w:rFonts w:ascii="Lato" w:hAnsi="Lato"/>
          <w:color w:val="000000"/>
          <w:sz w:val="20"/>
        </w:rPr>
      </w:pPr>
      <w:r>
        <w:rPr>
          <w:rFonts w:ascii="Lato" w:hAnsi="Lato"/>
          <w:color w:val="000000"/>
          <w:sz w:val="20"/>
        </w:rPr>
      </w:r>
    </w:p>
    <w:p>
      <w:pPr>
        <w:pStyle w:val="TextBody"/>
        <w:spacing w:lineRule="auto" w:line="288" w:before="0" w:after="0"/>
        <w:rPr>
          <w:rFonts w:ascii="Lato" w:hAnsi="Lato"/>
          <w:color w:val="000000"/>
          <w:sz w:val="20"/>
        </w:rPr>
      </w:pPr>
      <w:r>
        <w:rPr>
          <w:rFonts w:ascii="Lato" w:hAnsi="Lato"/>
          <w:color w:val="000000"/>
          <w:sz w:val="20"/>
        </w:rPr>
        <w:t>Betreft: zienswijze met betrekking tot ontwerp-omgevingsvergunning voor “herinrichting Zeeheldenbuurt” met kenmerk 2024W00864</w:t>
      </w:r>
    </w:p>
    <w:p>
      <w:pPr>
        <w:pStyle w:val="TextBody"/>
        <w:rPr>
          <w:rFonts w:ascii="Lato" w:hAnsi="Lato"/>
        </w:rPr>
      </w:pPr>
      <w:r>
        <w:rPr>
          <w:rFonts w:ascii="Lato" w:hAnsi="Lato"/>
        </w:rPr>
      </w:r>
    </w:p>
    <w:p>
      <w:pPr>
        <w:pStyle w:val="TextBody"/>
        <w:spacing w:lineRule="auto" w:line="288" w:before="0" w:after="0"/>
        <w:rPr>
          <w:rFonts w:ascii="Lato" w:hAnsi="Lato"/>
          <w:color w:val="000000"/>
          <w:sz w:val="20"/>
        </w:rPr>
      </w:pPr>
      <w:r>
        <w:rPr>
          <w:rFonts w:ascii="Lato" w:hAnsi="Lato"/>
          <w:color w:val="000000"/>
          <w:sz w:val="20"/>
        </w:rPr>
        <w:t>Geacht college,</w:t>
      </w:r>
    </w:p>
    <w:p>
      <w:pPr>
        <w:pStyle w:val="TextBody"/>
        <w:spacing w:lineRule="auto" w:line="288" w:before="0" w:after="0"/>
        <w:rPr>
          <w:rFonts w:ascii="Lato" w:hAnsi="Lato"/>
          <w:color w:val="000000"/>
          <w:sz w:val="20"/>
        </w:rPr>
      </w:pPr>
      <w:r>
        <w:rPr>
          <w:rFonts w:ascii="Lato" w:hAnsi="Lato"/>
          <w:color w:val="000000"/>
          <w:sz w:val="20"/>
        </w:rPr>
      </w:r>
    </w:p>
    <w:p>
      <w:pPr>
        <w:pStyle w:val="TextBody"/>
        <w:spacing w:lineRule="auto" w:line="288" w:before="0" w:after="0"/>
        <w:rPr>
          <w:rFonts w:ascii="Lato" w:hAnsi="Lato"/>
          <w:color w:val="000000"/>
          <w:sz w:val="20"/>
        </w:rPr>
      </w:pPr>
      <w:r>
        <w:rPr>
          <w:rFonts w:ascii="Lato" w:hAnsi="Lato"/>
          <w:color w:val="000000"/>
          <w:sz w:val="20"/>
        </w:rPr>
        <w:t xml:space="preserve">Hierbij maken wij kenbaar een zienswijze in te gaan dienen met betrekking tot de ontwerp-omgevingsvergunning met nummer 2024W00864 voor De Ruyterstraat 0” wijk Zeeheldenbuurt, het vervangen van de riolering en wegen in de wijk Zeeheldenbuurt. </w:t>
      </w:r>
    </w:p>
    <w:p>
      <w:pPr>
        <w:pStyle w:val="TextBody"/>
        <w:spacing w:lineRule="auto" w:line="288" w:before="0" w:after="0"/>
        <w:rPr>
          <w:rFonts w:ascii="Lato" w:hAnsi="Lato"/>
          <w:color w:val="000000"/>
          <w:sz w:val="20"/>
        </w:rPr>
      </w:pPr>
      <w:r>
        <w:rPr>
          <w:rFonts w:ascii="Lato" w:hAnsi="Lato"/>
          <w:color w:val="000000"/>
          <w:sz w:val="20"/>
        </w:rPr>
      </w:r>
    </w:p>
    <w:p>
      <w:pPr>
        <w:pStyle w:val="TextBody"/>
        <w:spacing w:lineRule="auto" w:line="288" w:before="0" w:after="0"/>
        <w:rPr>
          <w:rFonts w:ascii="Lato" w:hAnsi="Lato"/>
          <w:color w:val="000000"/>
          <w:sz w:val="20"/>
        </w:rPr>
      </w:pPr>
      <w:r>
        <w:rPr>
          <w:rFonts w:ascii="Lato" w:hAnsi="Lato"/>
          <w:color w:val="000000"/>
          <w:sz w:val="20"/>
        </w:rPr>
        <w:t xml:space="preserve">De Zeeheldenbuurt (ZHB) kenmerkt zich als een autoluwe buurt met uitsluitend lokaal bestemmingsverkeer van hoofdzakelijk bewoners. Er zijn een aantal scholen met op aanvang en sluitingstijden van scholen  fiets en auto verkeer voor halen en brengen van kinderen. Door de aanleg van een flink aantal dwarsstraten op de Molenstraat kiest auto bestemmingsverkeer altijd de kortste route de wijk in en uit  (noord/zuid v.v.). De fiets en wandelroutes zijn overwegend oost/west (v.v.).  De wijk bestaat ca 100 jaar en is gegroeid in die tijd en de wijk kenmerkt zich dan ook door verschillende bouwstijlen en straatinrichting karakteristiek voor de tijd waarin de huizen gebouwd zijn. </w:t>
      </w:r>
    </w:p>
    <w:p>
      <w:pPr>
        <w:pStyle w:val="TextBody"/>
        <w:spacing w:lineRule="auto" w:line="288" w:before="0" w:after="0"/>
        <w:rPr>
          <w:rFonts w:ascii="Lato" w:hAnsi="Lato"/>
          <w:color w:val="000000"/>
          <w:sz w:val="20"/>
        </w:rPr>
      </w:pPr>
      <w:r>
        <w:rPr>
          <w:rFonts w:ascii="Lato" w:hAnsi="Lato"/>
          <w:color w:val="000000"/>
          <w:sz w:val="20"/>
        </w:rPr>
        <w:t>Aanleiding voor de herinrichting is de vervanging van de riolering, waarbij tevens de buurt wordt heringericht.</w:t>
      </w:r>
    </w:p>
    <w:p>
      <w:pPr>
        <w:pStyle w:val="TextBody"/>
        <w:spacing w:lineRule="auto" w:line="288" w:before="0" w:after="0"/>
        <w:rPr>
          <w:rFonts w:ascii="Lato" w:hAnsi="Lato"/>
          <w:color w:val="000000"/>
          <w:sz w:val="20"/>
        </w:rPr>
      </w:pPr>
      <w:r>
        <w:rPr>
          <w:rFonts w:ascii="Lato" w:hAnsi="Lato"/>
          <w:color w:val="000000"/>
          <w:sz w:val="20"/>
        </w:rPr>
        <w:t>Er is  in een traject tussen 2019 en 2021 met actieve bewoners (ca 8 mensen) gesproken over de wensen voor verbetering op buurt niveau: parkeren en groen (bomen</w:t>
      </w:r>
      <w:r>
        <w:rPr>
          <w:rFonts w:ascii="Lato" w:hAnsi="Lato"/>
          <w:color w:val="000000"/>
          <w:sz w:val="20"/>
          <w:u w:val="single"/>
        </w:rPr>
        <w:t>). Niet gesproken is over wat de buurt graag wilde behouden</w:t>
      </w:r>
      <w:r>
        <w:rPr>
          <w:rFonts w:ascii="Lato" w:hAnsi="Lato"/>
          <w:color w:val="000000"/>
          <w:sz w:val="20"/>
        </w:rPr>
        <w:t xml:space="preserve"> of welke wensen bewoners per individuele straat hadden.</w:t>
      </w:r>
    </w:p>
    <w:p>
      <w:pPr>
        <w:pStyle w:val="TextBody"/>
        <w:spacing w:lineRule="auto" w:line="288" w:before="0" w:after="0"/>
        <w:rPr>
          <w:rFonts w:ascii="Lato" w:hAnsi="Lato"/>
          <w:color w:val="000000"/>
          <w:sz w:val="20"/>
        </w:rPr>
      </w:pPr>
      <w:r>
        <w:rPr>
          <w:rFonts w:ascii="Lato" w:hAnsi="Lato"/>
          <w:color w:val="000000"/>
          <w:sz w:val="20"/>
        </w:rPr>
        <w:t>Het plan dat nu voorligt is gebaseerd op een complete herinrichting van de buurt waarbij gekozen is voor:</w:t>
      </w:r>
    </w:p>
    <w:p>
      <w:pPr>
        <w:pStyle w:val="TextBody"/>
        <w:numPr>
          <w:ilvl w:val="0"/>
          <w:numId w:val="1"/>
        </w:numPr>
        <w:spacing w:lineRule="auto" w:line="288" w:before="0" w:after="0"/>
        <w:rPr>
          <w:rFonts w:ascii="Lato" w:hAnsi="Lato"/>
          <w:color w:val="000000"/>
          <w:sz w:val="20"/>
        </w:rPr>
      </w:pPr>
      <w:r>
        <w:rPr>
          <w:rFonts w:ascii="Lato" w:hAnsi="Lato"/>
          <w:color w:val="000000"/>
          <w:sz w:val="20"/>
        </w:rPr>
        <w:t>Eenvormige inrichting van de hele buurt, hierdoor verdwijnt de karakteristieke uitstraling typerend voor de verschillende onderdelen van de buurt. Dit is niet conform de Omgevingsvergunning Molenstraat.</w:t>
      </w:r>
    </w:p>
    <w:p>
      <w:pPr>
        <w:pStyle w:val="TextBody"/>
        <w:numPr>
          <w:ilvl w:val="0"/>
          <w:numId w:val="1"/>
        </w:numPr>
        <w:spacing w:lineRule="auto" w:line="288" w:before="0" w:after="0"/>
        <w:rPr>
          <w:rFonts w:ascii="Lato" w:hAnsi="Lato"/>
          <w:color w:val="000000"/>
          <w:sz w:val="20"/>
        </w:rPr>
      </w:pPr>
      <w:r>
        <w:rPr>
          <w:rFonts w:ascii="Lato" w:hAnsi="Lato"/>
          <w:color w:val="000000"/>
          <w:sz w:val="20"/>
        </w:rPr>
        <w:t xml:space="preserve">Het ontwerpconcept gaat uit van de inrichting als </w:t>
      </w:r>
      <w:r>
        <w:rPr>
          <w:rFonts w:ascii="Lato" w:hAnsi="Lato"/>
          <w:color w:val="000000"/>
          <w:sz w:val="20"/>
          <w:u w:val="single"/>
        </w:rPr>
        <w:t>eenrichtingsstraat zonder uitwijkstroken</w:t>
      </w:r>
      <w:r>
        <w:rPr>
          <w:rFonts w:ascii="Lato" w:hAnsi="Lato"/>
          <w:color w:val="000000"/>
          <w:sz w:val="20"/>
        </w:rPr>
        <w:t xml:space="preserve"> met tweerichtingsverkeer. Daarbij is er gekozen om een aantal straten in noord/zuid richting: Banckertplein, Ruyterstraat, Bettekamp (deel), en mogelijk na het project de Piet Heijnstraat eenrichtingsverkeer te maken de wijk uit (zuid). Belangrijkste reden voor invoering van eenrichtingsverkeer richting noord/zuid is de situatie bij de Lettertuin rondom schooltijden. De combinatie van inrichting als eenrichtingsstraat met het invoeren van eenrichtingsverkeer in  1 en wellicht  2 van de belangrijke in- en uitgaande routes leidt tot heel veel extra verkeer over straten als van Heemskerckstraat, Bettekamp, Ruijsstraat, Trompstraat. Hiermee wordt de bestaande door iedereen zeer gewaardeerde verkeer luwe situatie verstoord. Het bevreemdt ons dat in een tijd waarin fietsverkeer gestimuleerd zou moeten worden bij m.n. de jeugd het halen en brengen van kinderen met de auto wordt gefaciliteerd. In plaats van eenrichtingsverkeer kan ook middels gedrag aanpassing eenrichtingsverkeer worden afgedwongen in de vorm van afspraken die de Lettertuin met de ouders maakt. Dit concept werkt prima b.v. bij de ESV. Hiermee wordt  extra verkeer de wijk in en uit voorkomen waarmee het verkeersluwe karakter van de wijk behouden blijft. Dit draagt ook bij aan beperking van emissies en stimuleert beweging. </w:t>
      </w:r>
    </w:p>
    <w:p>
      <w:pPr>
        <w:pStyle w:val="TextBody"/>
        <w:numPr>
          <w:ilvl w:val="0"/>
          <w:numId w:val="1"/>
        </w:numPr>
        <w:spacing w:lineRule="auto" w:line="288" w:before="0" w:after="0"/>
        <w:rPr>
          <w:rFonts w:ascii="Lato" w:hAnsi="Lato"/>
          <w:color w:val="000000"/>
          <w:sz w:val="20"/>
        </w:rPr>
      </w:pPr>
      <w:r>
        <w:rPr>
          <w:rFonts w:ascii="Lato" w:hAnsi="Lato"/>
          <w:color w:val="000000"/>
          <w:sz w:val="20"/>
        </w:rPr>
        <w:t>Het extra verkeer in combinatie met de smalle straten waar tegemoetkomende auto’s elkaar niet kunnen passeren (dan moeten ze de stoep op) zal gevaarlijke situaties gaan opleveren m.n. voor de vele fietsers wanneer auto’s achteruit moeten rijden of opzij uitwijken. Ook voor grotere fietsen zoals post en folderbezorgers, bakfietsen in combinatie met e-bikes die net zo snel rijden als auto’s zal dit tot vervelende situaties leiden en mogelijk tot ongevallen. In de huidige situatie zijn er niet tot nauwelijks aanrijdingen als gevolg van de weginrichting!</w:t>
      </w:r>
    </w:p>
    <w:p>
      <w:pPr>
        <w:pStyle w:val="TextBody"/>
        <w:numPr>
          <w:ilvl w:val="0"/>
          <w:numId w:val="1"/>
        </w:numPr>
        <w:spacing w:lineRule="auto" w:line="288" w:before="0" w:after="0"/>
        <w:rPr>
          <w:rFonts w:ascii="Lato" w:hAnsi="Lato"/>
          <w:color w:val="000000"/>
          <w:sz w:val="20"/>
        </w:rPr>
      </w:pPr>
      <w:r>
        <w:rPr>
          <w:rFonts w:ascii="Lato" w:hAnsi="Lato"/>
          <w:color w:val="000000"/>
          <w:sz w:val="20"/>
        </w:rPr>
        <w:t xml:space="preserve">Bewoners hebben verzocht om zoveel mogelijk parkeerplaatsen te behouden. Dat is niet mogelijk in het huidige ontwerp wanneer parkeernormen worden gehanteerd. Ook zijn parkeerplaatsen nog maar aan een kant van een straat waardoor bewoners zonder inrit bij hun overburen moeten gaan parkeren. In de huidige situatie heeft zich dat opgelost op een manier waar iedereen tevreden mee is. </w:t>
      </w:r>
    </w:p>
    <w:p>
      <w:pPr>
        <w:pStyle w:val="TextBody"/>
        <w:numPr>
          <w:ilvl w:val="0"/>
          <w:numId w:val="1"/>
        </w:numPr>
        <w:spacing w:lineRule="auto" w:line="288" w:before="0" w:after="0"/>
        <w:rPr>
          <w:rFonts w:ascii="Lato" w:hAnsi="Lato"/>
          <w:color w:val="000000"/>
          <w:sz w:val="20"/>
        </w:rPr>
      </w:pPr>
      <w:r>
        <w:rPr>
          <w:rFonts w:ascii="Lato" w:hAnsi="Lato"/>
          <w:color w:val="000000"/>
          <w:sz w:val="20"/>
        </w:rPr>
        <w:t>Bij de inrichting wordt gepoogd om het aantal bomen te handhaven. Dat is niet gelukt: er worden 91 bomen gekapt en er komen 61 bomen terug. Het is de wens van de bewoners om de bomen die wegens ziekte zijn gekapt in de afgelopen jaren te herplanten om daarmee het beeldbepalende karakter van de wijk te behouden (m.n. geldt dit voor Bettekamp en W.J. Bitterstraat). Ons is verteld dat het niet mogelijk is om bomen te herplanten vanwege de ondergrondse situatie. Echter de huidige bomen zijn ook op leeftijd en zullen ook verdwijnen wegens ziekte. Als het in het huidige ontwerp niet mogelijk is om bomen die er eerst stonden te vervangen betekent het dat we over 10 jaar een hele kale wijk hebben en het karakter van de buurt dat van een complete nieuwbouwwijk wordt.  Dit strookt niet met de beschrijving in de ecologische bijlage van de vergunningsaanvraag staat “</w:t>
      </w:r>
      <w:r>
        <w:rPr>
          <w:sz w:val="22"/>
          <w:szCs w:val="22"/>
        </w:rPr>
        <w:t>Derhalve is het behoud van zoveel mogelijk laanstructuren, een geschikte vervanging door inheemse bomen en een kwalitatieve verbetering van het wijkgroen (door het verbeteren van de groeiplaatsen van de bomen, de aanplant inheemse bomen, struiken, kruiden, het aanleggen van takkenrillen en wadi’s, het toepassen van ecologisch beheer van de openbare ruimte en het creëren van insecten-idylles”).</w:t>
      </w:r>
      <w:r>
        <w:rPr>
          <w:rFonts w:ascii="Lato" w:hAnsi="Lato"/>
          <w:color w:val="000000"/>
          <w:sz w:val="20"/>
        </w:rPr>
        <w:t xml:space="preserve"> Wij zien hiervan niets terug in het plan. Er  worden her en der versnipperde groenstroken/stukjes aangelegd. Er staan geen wadi’s op de tekeningen. Het aantal bomen wordt met &gt; 30 % verminderd.</w:t>
      </w:r>
    </w:p>
    <w:p>
      <w:pPr>
        <w:pStyle w:val="P2"/>
        <w:numPr>
          <w:ilvl w:val="0"/>
          <w:numId w:val="1"/>
        </w:numPr>
        <w:spacing w:beforeAutospacing="0" w:before="0" w:afterAutospacing="0" w:after="0"/>
        <w:rPr>
          <w:rFonts w:ascii="Lato" w:hAnsi="Lato"/>
          <w:sz w:val="20"/>
          <w:szCs w:val="20"/>
          <w:lang w:val="nl-NL"/>
        </w:rPr>
      </w:pPr>
      <w:r>
        <w:rPr>
          <w:rFonts w:ascii="Lato" w:hAnsi="Lato"/>
          <w:color w:val="000000"/>
          <w:sz w:val="20"/>
          <w:lang w:val="nl-NL"/>
        </w:rPr>
        <w:t xml:space="preserve">Het ontwerp gaat uit van verhoogd parkeren met daarnaast een groenstrook. Trottoirs zijn eenzijdig aangelegd. Dat betekent dat aan een zijde van de straat bewoners over moeten steken om naar hun buurman te gaan en om veilig over de trottoirs te lopen. Uitstappen op een groenstrook is onhandig en onveilig. Passagiers gaan op straat uitstappen en kinderen worden aan de straatkant uitgeladen. Dat voelt niet echt veilig b.v. met langsrazende e-bikes. </w:t>
      </w:r>
      <w:r>
        <w:rPr>
          <w:rStyle w:val="S2"/>
          <w:rFonts w:ascii="Lato" w:hAnsi="Lato"/>
          <w:sz w:val="20"/>
          <w:szCs w:val="20"/>
          <w:lang w:val="nl-NL"/>
        </w:rPr>
        <w:t>De ingetekende groenstroken zijn vaak erg smal, bieden onvoldoende ruimte aan de bomen en zijn slordig gedetailleerd, dus onderhoudsintensief/niet te onderhouden.</w:t>
      </w:r>
    </w:p>
    <w:p>
      <w:pPr>
        <w:pStyle w:val="TextBody"/>
        <w:spacing w:lineRule="auto" w:line="288" w:before="0" w:after="0"/>
        <w:ind w:left="720" w:hanging="0"/>
        <w:rPr>
          <w:rFonts w:ascii="Lato" w:hAnsi="Lato"/>
          <w:color w:val="000000"/>
          <w:sz w:val="20"/>
        </w:rPr>
      </w:pPr>
      <w:r>
        <w:rPr>
          <w:rFonts w:ascii="Lato" w:hAnsi="Lato"/>
          <w:color w:val="000000"/>
          <w:sz w:val="20"/>
        </w:rPr>
      </w:r>
    </w:p>
    <w:p>
      <w:pPr>
        <w:pStyle w:val="TextBody"/>
        <w:spacing w:lineRule="auto" w:line="288" w:before="0" w:after="0"/>
        <w:rPr>
          <w:rFonts w:ascii="Lato" w:hAnsi="Lato"/>
          <w:color w:val="000000"/>
          <w:sz w:val="20"/>
        </w:rPr>
      </w:pPr>
      <w:r>
        <w:rPr>
          <w:rFonts w:ascii="Lato" w:hAnsi="Lato"/>
          <w:color w:val="000000"/>
          <w:sz w:val="20"/>
        </w:rPr>
        <w:t>Wat vragen wij aan u?</w:t>
      </w:r>
    </w:p>
    <w:p>
      <w:pPr>
        <w:pStyle w:val="TextBody"/>
        <w:spacing w:lineRule="auto" w:line="288" w:before="0" w:after="0"/>
        <w:rPr>
          <w:rFonts w:ascii="Lato" w:hAnsi="Lato"/>
          <w:color w:val="000000"/>
          <w:sz w:val="20"/>
        </w:rPr>
      </w:pPr>
      <w:r>
        <w:rPr>
          <w:rFonts w:ascii="Lato" w:hAnsi="Lato"/>
          <w:color w:val="000000"/>
          <w:sz w:val="20"/>
        </w:rPr>
        <w:t>Ad 1. Maak het mogelijk om per onderdeel van de ZHB de karakteristieke uitstraling /inrichting van de buurt te behouden m.b.t. de straatbreedte en bomen. Concreet: behoudt de huidige inrichting.</w:t>
      </w:r>
    </w:p>
    <w:p>
      <w:pPr>
        <w:pStyle w:val="TextBody"/>
        <w:spacing w:lineRule="auto" w:line="288" w:before="0" w:after="0"/>
        <w:rPr>
          <w:rFonts w:ascii="Lato" w:hAnsi="Lato"/>
          <w:color w:val="000000"/>
          <w:sz w:val="20"/>
        </w:rPr>
      </w:pPr>
      <w:r>
        <w:rPr>
          <w:rFonts w:ascii="Lato" w:hAnsi="Lato"/>
          <w:color w:val="000000"/>
          <w:sz w:val="20"/>
        </w:rPr>
        <w:t>Ad 2. Laat het eenrichtingsverkeer concept in noord/zuid richting los. Werk met de Lettertuin bovenstaand gedragsconcept uit.</w:t>
      </w:r>
    </w:p>
    <w:p>
      <w:pPr>
        <w:pStyle w:val="TextBody"/>
        <w:spacing w:lineRule="auto" w:line="288" w:before="0" w:after="0"/>
        <w:rPr>
          <w:rFonts w:ascii="Lato" w:hAnsi="Lato"/>
          <w:color w:val="000000"/>
          <w:sz w:val="20"/>
        </w:rPr>
      </w:pPr>
      <w:r>
        <w:rPr>
          <w:rFonts w:ascii="Lato" w:hAnsi="Lato"/>
          <w:color w:val="000000"/>
          <w:sz w:val="20"/>
        </w:rPr>
        <w:t xml:space="preserve">Ad 3. Laat het concept eenrichtingsweg zonder uitwijkmogelijkheden los en maak uitwijkplaatsen mogelijk. In ieder geval voor de noord/zuid wegen waar veel meer auto verkeer is dan de oost/west routes </w:t>
      </w:r>
    </w:p>
    <w:p>
      <w:pPr>
        <w:pStyle w:val="TextBody"/>
        <w:spacing w:lineRule="auto" w:line="288" w:before="0" w:after="0"/>
        <w:rPr>
          <w:rFonts w:ascii="Lato" w:hAnsi="Lato"/>
          <w:color w:val="000000"/>
          <w:sz w:val="20"/>
        </w:rPr>
      </w:pPr>
      <w:r>
        <w:rPr>
          <w:rFonts w:ascii="Lato" w:hAnsi="Lato"/>
          <w:color w:val="000000"/>
          <w:sz w:val="20"/>
        </w:rPr>
        <w:t>Ad 4. Houdt de huidige parkeerplaatsen aan, eventueel als parkeerstroken zodat er meer (kleine) auto’s passen.</w:t>
      </w:r>
    </w:p>
    <w:p>
      <w:pPr>
        <w:pStyle w:val="TextBody"/>
        <w:spacing w:lineRule="auto" w:line="288" w:before="0" w:after="0"/>
        <w:rPr>
          <w:rFonts w:ascii="Lato" w:hAnsi="Lato"/>
          <w:color w:val="000000"/>
          <w:sz w:val="20"/>
        </w:rPr>
      </w:pPr>
      <w:r>
        <w:rPr>
          <w:rFonts w:ascii="Lato" w:hAnsi="Lato"/>
          <w:color w:val="000000"/>
          <w:sz w:val="20"/>
        </w:rPr>
        <w:t xml:space="preserve">Ad 5. Ga in het concept uit van herstellen  en behouden van beeldbepalende bomenrijen op de Bettekamp en W.J. Bitterstraat. Laat daar de groenstroken voor vervallen en focus op een duurzame bomenstructuur zo karakteristiek voor deze straten. </w:t>
      </w:r>
    </w:p>
    <w:p>
      <w:pPr>
        <w:pStyle w:val="TextBody"/>
        <w:spacing w:lineRule="auto" w:line="288" w:before="0" w:after="0"/>
        <w:rPr>
          <w:rFonts w:ascii="Lato" w:hAnsi="Lato"/>
          <w:color w:val="000000"/>
          <w:sz w:val="20"/>
        </w:rPr>
      </w:pPr>
      <w:r>
        <w:rPr>
          <w:rFonts w:ascii="Lato" w:hAnsi="Lato"/>
          <w:color w:val="000000"/>
          <w:sz w:val="20"/>
        </w:rPr>
        <w:t>Ad 6. Situeer geen parkeerplaats naast een groenstrook of schutting, streef naar bomen of grote groenvakken i.p.v. versnipperd groen (zie ook ad 5: laat de groenstroken vervallen).</w:t>
      </w:r>
    </w:p>
    <w:p>
      <w:pPr>
        <w:pStyle w:val="TextBody"/>
        <w:spacing w:lineRule="auto" w:line="288" w:before="0" w:after="0"/>
        <w:rPr>
          <w:rFonts w:ascii="Lato" w:hAnsi="Lato"/>
          <w:color w:val="000000"/>
          <w:sz w:val="20"/>
        </w:rPr>
      </w:pPr>
      <w:r>
        <w:rPr>
          <w:rFonts w:ascii="Lato" w:hAnsi="Lato"/>
          <w:color w:val="000000"/>
          <w:sz w:val="20"/>
        </w:rPr>
      </w:r>
    </w:p>
    <w:p>
      <w:pPr>
        <w:pStyle w:val="TextBody"/>
        <w:spacing w:lineRule="auto" w:line="288" w:before="0" w:after="0"/>
        <w:rPr>
          <w:rFonts w:ascii="Lato" w:hAnsi="Lato"/>
          <w:color w:val="000000"/>
          <w:sz w:val="20"/>
        </w:rPr>
      </w:pPr>
      <w:r>
        <w:rPr>
          <w:rFonts w:ascii="Lato" w:hAnsi="Lato"/>
          <w:color w:val="000000"/>
          <w:sz w:val="20"/>
        </w:rPr>
        <w:t>Tenslotte: er zijn door bewoners al heel veel detail opmerkingen gemaakt over het ontwerp dat voorligt in deze vergunningsaanvraag. Om tot een inrichting te komen die doelmatig is, functioneel en duurzaam is (hij moet weer 50 jaar mee) is het belangrijk om met de bewoners per straat in gesprek te gaan. Dat voorkomt aanpassingen tijdens en na de bouw en zal uiteindelijk veel geld besparen en tevreden bewoners opleveren.</w:t>
      </w:r>
    </w:p>
    <w:p>
      <w:pPr>
        <w:pStyle w:val="TextBody"/>
        <w:spacing w:lineRule="auto" w:line="288" w:before="0" w:after="0"/>
        <w:rPr>
          <w:rFonts w:ascii="Lato" w:hAnsi="Lato"/>
          <w:color w:val="000000"/>
          <w:sz w:val="20"/>
        </w:rPr>
      </w:pPr>
      <w:r>
        <w:rPr>
          <w:rFonts w:ascii="Lato" w:hAnsi="Lato"/>
          <w:color w:val="000000"/>
          <w:sz w:val="20"/>
        </w:rPr>
      </w:r>
    </w:p>
    <w:p>
      <w:pPr>
        <w:pStyle w:val="TextBody"/>
        <w:spacing w:lineRule="auto" w:line="288" w:before="0" w:after="0"/>
        <w:rPr>
          <w:rFonts w:ascii="Lato" w:hAnsi="Lato"/>
          <w:color w:val="000000"/>
          <w:sz w:val="20"/>
        </w:rPr>
      </w:pPr>
      <w:r>
        <w:rPr>
          <w:rFonts w:ascii="Lato" w:hAnsi="Lato"/>
          <w:color w:val="000000"/>
          <w:sz w:val="20"/>
        </w:rPr>
        <w:t xml:space="preserve">Wij verzoeken u, op grond van het bovenstaande, de vergunning vooralsnog niet te verlenen en het ontwerp te herzien met daarin opgenomen de wensen en overwegingen van de buurt (welke later volgen) met betrekking tot de herinrichting van de Zeeheldenbuurt zodat er een brede draagkracht komt voor het ontwerp. </w:t>
      </w:r>
    </w:p>
    <w:p>
      <w:pPr>
        <w:pStyle w:val="TextBody"/>
        <w:spacing w:lineRule="auto" w:line="288" w:before="0" w:after="0"/>
        <w:rPr>
          <w:rFonts w:ascii="Lato" w:hAnsi="Lato"/>
          <w:color w:val="000000"/>
          <w:sz w:val="20"/>
        </w:rPr>
      </w:pPr>
      <w:r>
        <w:rPr>
          <w:rFonts w:ascii="Lato" w:hAnsi="Lato"/>
          <w:color w:val="000000"/>
          <w:sz w:val="20"/>
        </w:rPr>
      </w:r>
    </w:p>
    <w:p>
      <w:pPr>
        <w:pStyle w:val="TextBody"/>
        <w:spacing w:lineRule="auto" w:line="288" w:before="0" w:after="0"/>
        <w:rPr>
          <w:rFonts w:ascii="Lato" w:hAnsi="Lato"/>
          <w:color w:val="000000"/>
          <w:sz w:val="20"/>
        </w:rPr>
      </w:pPr>
      <w:r>
        <w:rPr>
          <w:rFonts w:ascii="Lato" w:hAnsi="Lato"/>
          <w:color w:val="000000"/>
          <w:sz w:val="20"/>
        </w:rPr>
        <w:t>Wij gaan ervan uit dat u ons van het verdere verloop van de procedure op de hoogte houdt.</w:t>
      </w:r>
    </w:p>
    <w:p>
      <w:pPr>
        <w:pStyle w:val="TextBody"/>
        <w:rPr>
          <w:rFonts w:ascii="Lato" w:hAnsi="Lato"/>
        </w:rPr>
      </w:pPr>
      <w:r>
        <w:rPr>
          <w:rFonts w:ascii="Lato" w:hAnsi="Lato"/>
        </w:rPr>
      </w:r>
    </w:p>
    <w:p>
      <w:pPr>
        <w:pStyle w:val="TextBody"/>
        <w:spacing w:lineRule="auto" w:line="288" w:before="0" w:after="0"/>
        <w:rPr>
          <w:rFonts w:ascii="Lato" w:hAnsi="Lato"/>
          <w:color w:val="000000"/>
          <w:sz w:val="20"/>
        </w:rPr>
      </w:pPr>
      <w:r>
        <w:rPr>
          <w:rFonts w:ascii="Lato" w:hAnsi="Lato"/>
          <w:color w:val="000000"/>
          <w:sz w:val="20"/>
        </w:rPr>
        <w:t>Hoogachtend,</w:t>
      </w:r>
    </w:p>
    <w:p>
      <w:pPr>
        <w:pStyle w:val="TextBody"/>
        <w:rPr>
          <w:rFonts w:ascii="Lato" w:hAnsi="Lato"/>
        </w:rPr>
      </w:pPr>
      <w:r>
        <w:rPr>
          <w:rFonts w:ascii="Lato" w:hAnsi="Lato"/>
        </w:rPr>
      </w:r>
    </w:p>
    <w:p>
      <w:pPr>
        <w:pStyle w:val="TextBody"/>
        <w:rPr>
          <w:rFonts w:ascii="Lato" w:hAnsi="Lato"/>
        </w:rPr>
      </w:pPr>
      <w:r>
        <w:rPr>
          <w:rFonts w:ascii="Lato" w:hAnsi="Lato"/>
        </w:rPr>
        <mc:AlternateContent>
          <mc:Choice Requires="wps">
            <w:drawing>
              <wp:anchor behindDoc="0" distT="0" distB="0" distL="114300" distR="114300" simplePos="0" locked="0" layoutInCell="0" allowOverlap="1" relativeHeight="2">
                <wp:simplePos x="0" y="0"/>
                <wp:positionH relativeFrom="column">
                  <wp:posOffset>111125</wp:posOffset>
                </wp:positionH>
                <wp:positionV relativeFrom="paragraph">
                  <wp:posOffset>-266065</wp:posOffset>
                </wp:positionV>
                <wp:extent cx="2226310" cy="768350"/>
                <wp:effectExtent l="0" t="0" r="0" b="0"/>
                <wp:wrapNone/>
                <wp:docPr id="1" name="Inkt 3"/>
                <a:graphic xmlns:a="http://schemas.openxmlformats.org/drawingml/2006/main">
                  <a:graphicData uri="http://schemas.openxmlformats.org/drawingml/2006/picture">
                    <pic:pic xmlns:pic="http://schemas.openxmlformats.org/drawingml/2006/picture">
                      <pic:nvPicPr>
                        <pic:cNvPr id="0" name="Inkt 3" descr=""/>
                        <pic:cNvPicPr/>
                      </pic:nvPicPr>
                      <pic:blipFill>
                        <a:blip r:embed="rId2"/>
                        <a:stretch/>
                      </pic:blipFill>
                      <pic:spPr>
                        <a:xfrm>
                          <a:off x="0" y="0"/>
                          <a:ext cx="2226240" cy="76824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nkt 3" stroked="f" o:allowincell="f" style="position:absolute;margin-left:8.75pt;margin-top:-20.95pt;width:175.25pt;height:60.45pt;mso-wrap-style:none;v-text-anchor:middle" type="_x0000_t75">
                <v:imagedata r:id="rId2" o:detectmouseclick="t"/>
                <v:stroke color="#3465a4" joinstyle="round" endcap="flat"/>
                <w10:wrap type="none"/>
              </v:shape>
            </w:pict>
          </mc:Fallback>
        </mc:AlternateContent>
      </w:r>
    </w:p>
    <w:p>
      <w:pPr>
        <w:pStyle w:val="TextBody"/>
        <w:rPr>
          <w:rFonts w:ascii="Lato" w:hAnsi="Lato"/>
        </w:rPr>
      </w:pPr>
      <w:r>
        <w:rPr>
          <w:rFonts w:ascii="Lato" w:hAnsi="Lato"/>
        </w:rPr>
      </w:r>
    </w:p>
    <w:p>
      <w:pPr>
        <w:pStyle w:val="TextBody"/>
        <w:spacing w:lineRule="auto" w:line="288" w:before="0" w:after="0"/>
        <w:rPr>
          <w:rFonts w:ascii="Lato" w:hAnsi="Lato"/>
          <w:color w:val="000000"/>
          <w:sz w:val="20"/>
        </w:rPr>
      </w:pPr>
      <w:r>
        <w:rPr>
          <w:rFonts w:ascii="Lato" w:hAnsi="Lato"/>
          <w:color w:val="000000"/>
          <w:sz w:val="20"/>
        </w:rPr>
        <w:t xml:space="preserve">Vereniging Zeeheldenbuurt </w:t>
      </w:r>
    </w:p>
    <w:p>
      <w:pPr>
        <w:pStyle w:val="TextBody"/>
        <w:spacing w:lineRule="auto" w:line="288" w:before="0" w:after="0"/>
        <w:rPr>
          <w:rFonts w:ascii="Lato" w:hAnsi="Lato"/>
          <w:color w:val="000000"/>
          <w:sz w:val="20"/>
        </w:rPr>
      </w:pPr>
      <w:r>
        <w:rPr>
          <w:rFonts w:ascii="Lato" w:hAnsi="Lato"/>
          <w:color w:val="000000"/>
          <w:sz w:val="20"/>
        </w:rPr>
        <w:t>Bettekamp 71</w:t>
      </w:r>
    </w:p>
    <w:p>
      <w:pPr>
        <w:pStyle w:val="TextBody"/>
        <w:spacing w:lineRule="auto" w:line="288" w:before="0" w:after="0"/>
        <w:rPr>
          <w:rFonts w:ascii="Lato" w:hAnsi="Lato"/>
          <w:color w:val="000000"/>
          <w:sz w:val="20"/>
        </w:rPr>
      </w:pPr>
      <w:r>
        <w:rPr>
          <w:rFonts w:ascii="Lato" w:hAnsi="Lato"/>
          <w:color w:val="000000"/>
          <w:sz w:val="20"/>
        </w:rPr>
        <w:t xml:space="preserve">6712 EJ Ede </w:t>
      </w:r>
    </w:p>
    <w:p>
      <w:pPr>
        <w:pStyle w:val="TextBody"/>
        <w:rPr>
          <w:rFonts w:ascii="Lato" w:hAnsi="Lato"/>
        </w:rPr>
      </w:pPr>
      <w:r>
        <w:rPr>
          <w:rFonts w:ascii="Lato" w:hAnsi="Lato"/>
        </w:rPr>
      </w:r>
    </w:p>
    <w:p>
      <w:pPr>
        <w:pStyle w:val="TextBody"/>
        <w:spacing w:lineRule="auto" w:line="288" w:before="0" w:after="0"/>
        <w:rPr>
          <w:rFonts w:ascii="Lato" w:hAnsi="Lato"/>
        </w:rPr>
      </w:pPr>
      <w:r>
        <w:rPr>
          <w:rFonts w:ascii="Lato" w:hAnsi="Lato"/>
          <w:color w:val="000000"/>
          <w:sz w:val="20"/>
        </w:rPr>
        <w:t>Bijlagen:</w:t>
      </w:r>
      <w:r>
        <w:rPr>
          <w:rFonts w:ascii="Lato" w:hAnsi="Lato"/>
          <w:color w:val="000000"/>
        </w:rPr>
        <w:t xml:space="preserve"> </w:t>
      </w:r>
      <w:r>
        <w:rPr>
          <w:rFonts w:ascii="Lato" w:hAnsi="Lato"/>
          <w:color w:val="000000"/>
          <w:sz w:val="20"/>
        </w:rPr>
        <w:t xml:space="preserve">- machtiging </w:t>
      </w:r>
      <w:r>
        <w:rPr>
          <w:rFonts w:ascii="Lato" w:hAnsi="Lato"/>
          <w:i/>
          <w:color w:val="000000"/>
          <w:sz w:val="20"/>
        </w:rPr>
        <w:t>[indien van toepassing]</w:t>
      </w:r>
    </w:p>
    <w:p>
      <w:pPr>
        <w:pStyle w:val="TextBody"/>
        <w:spacing w:before="0" w:after="140"/>
        <w:rPr>
          <w:rFonts w:ascii="Lato" w:hAnsi="Lato"/>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Arial">
    <w:charset w:val="01"/>
    <w:family w:val="roman"/>
    <w:pitch w:val="variable"/>
  </w:font>
  <w:font w:name="Aptos">
    <w:charset w:val="01"/>
    <w:family w:val="roman"/>
    <w:pitch w:val="variable"/>
  </w:font>
  <w:font w:name="Lato">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kern w:val="2"/>
        <w:sz w:val="24"/>
        <w:szCs w:val="24"/>
        <w:lang w:val="nl-NL"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Liberation Serif" w:hAnsi="Liberation Serif" w:eastAsia="Noto Sans CJK SC Regular" w:cs="FreeSans"/>
      <w:color w:val="auto"/>
      <w:kern w:val="2"/>
      <w:sz w:val="24"/>
      <w:szCs w:val="24"/>
      <w:lang w:val="nl-NL" w:eastAsia="zh-CN" w:bidi="hi-IN"/>
    </w:rPr>
  </w:style>
  <w:style w:type="character" w:styleId="DefaultParagraphFont" w:default="1">
    <w:name w:val="Default Paragraph Font"/>
    <w:uiPriority w:val="1"/>
    <w:semiHidden/>
    <w:unhideWhenUsed/>
    <w:qFormat/>
    <w:rPr/>
  </w:style>
  <w:style w:type="character" w:styleId="S2" w:customStyle="1">
    <w:name w:val="s2"/>
    <w:basedOn w:val="DefaultParagraphFont"/>
    <w:qFormat/>
    <w:rsid w:val="00b4146b"/>
    <w:rPr/>
  </w:style>
  <w:style w:type="paragraph" w:styleId="Heading" w:customStyle="1">
    <w:name w:val="Heading"/>
    <w:basedOn w:val="Normal"/>
    <w:next w:val="TextBody"/>
    <w:qFormat/>
    <w:pPr>
      <w:keepNext w:val="true"/>
      <w:spacing w:before="240" w:after="120"/>
    </w:pPr>
    <w:rPr>
      <w:rFonts w:ascii="Liberation Sans" w:hAnsi="Liberation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Default" w:customStyle="1">
    <w:name w:val="Default"/>
    <w:qFormat/>
    <w:rsid w:val="00024381"/>
    <w:pPr>
      <w:widowControl/>
      <w:bidi w:val="0"/>
      <w:spacing w:before="0" w:after="0"/>
      <w:jc w:val="left"/>
    </w:pPr>
    <w:rPr>
      <w:rFonts w:ascii="Arial" w:hAnsi="Arial" w:cs="Arial" w:eastAsia="Noto Sans CJK SC Regular"/>
      <w:color w:val="000000"/>
      <w:kern w:val="0"/>
      <w:sz w:val="24"/>
      <w:szCs w:val="24"/>
      <w:lang w:val="en-US" w:bidi="ar-SA" w:eastAsia="zh-CN"/>
    </w:rPr>
  </w:style>
  <w:style w:type="paragraph" w:styleId="P2" w:customStyle="1">
    <w:name w:val="p2"/>
    <w:basedOn w:val="Normal"/>
    <w:qFormat/>
    <w:rsid w:val="00b4146b"/>
    <w:pPr>
      <w:spacing w:beforeAutospacing="1" w:afterAutospacing="1"/>
    </w:pPr>
    <w:rPr>
      <w:rFonts w:ascii="Aptos" w:hAnsi="Aptos" w:eastAsia="Aptos" w:cs="Aptos" w:eastAsiaTheme="minorHAnsi"/>
      <w:kern w:val="0"/>
      <w:lang w:val="en-US" w:eastAsia="en-US" w:bidi="ar-SA"/>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LibreOffice/7.3.7.2$Linux_X86_64 LibreOffice_project/30$Build-2</Application>
  <AppVersion>15.0000</AppVersion>
  <Pages>3</Pages>
  <Words>1270</Words>
  <Characters>7057</Characters>
  <CharactersWithSpaces>8312</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2024-06-13T08:47:00Z</dcterms:created>
  <dc:creator>Mireille Klinkenberg | Hooijer Renkum</dc:creator>
  <dc:description/>
  <dc:language>nl-NL</dc:language>
  <cp:lastModifiedBy/>
  <cp:lastPrinted>2024-06-13T10:17:00Z</cp:lastPrinted>
  <dcterms:modified xsi:type="dcterms:W3CDTF">2024-06-18T17:42:07Z</dcterms:modified>
  <cp:revision>137</cp:revision>
  <dc:subject/>
  <dc:title/>
</cp:coreProperties>
</file>

<file path=docProps/custom.xml><?xml version="1.0" encoding="utf-8"?>
<Properties xmlns="http://schemas.openxmlformats.org/officeDocument/2006/custom-properties" xmlns:vt="http://schemas.openxmlformats.org/officeDocument/2006/docPropsVTypes"/>
</file>